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a851137a0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65bf4df304130"/>
      <w:footerReference xmlns:r="http://schemas.openxmlformats.org/officeDocument/2006/relationships" w:type="default" r:id="R093b65a8e9ab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65bf4df304130" /><Relationship Type="http://schemas.openxmlformats.org/officeDocument/2006/relationships/footer" Target="/word/footer1.xml" Id="R093b65a8e9ab4e97" /></Relationships>
</file>