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25f716c17741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Slidre,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VALDRES SPAREBANK</w:t>
      </w:r>
    </w:p>
    <w:sectPr>
      <w:headerReference xmlns:r="http://schemas.openxmlformats.org/officeDocument/2006/relationships" w:type="default" r:id="R7e42bd50bc5f4112"/>
      <w:footerReference xmlns:r="http://schemas.openxmlformats.org/officeDocument/2006/relationships" w:type="default" r:id="Re6b588e8e00e4d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VALDRES SPAREBANK   ·   Org.nr 937 888 759   ·   Slidrevegen 18   ·   2966 SLIDRE   ·   Tlf. 61 34 36 00   ·   post@valdressparebank.no   ·   www.valdressparebank.no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VALDRES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42bd50bc5f4112" /><Relationship Type="http://schemas.openxmlformats.org/officeDocument/2006/relationships/footer" Target="/word/footer1.xml" Id="Re6b588e8e00e4d26" /></Relationships>
</file>