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69f5d0dc7345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TOTENS SPAREBANK, org.nr 937 887 787,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TOTENS SPAREBANK</w:t>
      </w:r>
    </w:p>
    <w:sectPr>
      <w:headerReference xmlns:r="http://schemas.openxmlformats.org/officeDocument/2006/relationships" w:type="default" r:id="Rc4b15ad5f1d74b36"/>
      <w:footerReference xmlns:r="http://schemas.openxmlformats.org/officeDocument/2006/relationships" w:type="default" r:id="Rd41ff34f452642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TOTENS SPAREBANK   ·   Org.nr 937 887 787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TOTENS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b15ad5f1d74b36" /><Relationship Type="http://schemas.openxmlformats.org/officeDocument/2006/relationships/footer" Target="/word/footer1.xml" Id="Rd41ff34f4526422e" /></Relationships>
</file>