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89af96629449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GRUE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Kirkenær,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GRUE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28f6e7d9c14bd9"/>
      <w:footerReference xmlns:r="http://schemas.openxmlformats.org/officeDocument/2006/relationships" w:type="default" r:id="Rc79a25473118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SPAREBANK   ·   Org.nr 937 886 705   ·   Solørvegen 1048   ·   2260 KIRKENÆR   ·   Tlf. 62 94 91 00   ·   epost@gruesparebank.no   ·   www.gruesparebank.no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8f6e7d9c14bd9" /><Relationship Type="http://schemas.openxmlformats.org/officeDocument/2006/relationships/footer" Target="/word/footer1.xml" Id="Rc79a2547311848a2" /></Relationships>
</file>