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a5f2f667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aa443f48574e42b5"/>
      <w:footerReference xmlns:r="http://schemas.openxmlformats.org/officeDocument/2006/relationships" w:type="default" r:id="Ra4674156fbb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3f48574e42b5" /><Relationship Type="http://schemas.openxmlformats.org/officeDocument/2006/relationships/footer" Target="/word/footer1.xml" Id="Ra4674156fbb34085" /></Relationships>
</file>