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c6f7746adc49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MARKER SPAREBANK.</w:t>
      </w:r>
    </w:p>
    <w:sectPr>
      <w:headerReference xmlns:r="http://schemas.openxmlformats.org/officeDocument/2006/relationships" w:type="default" r:id="R14b4500bc6134a94"/>
      <w:footerReference xmlns:r="http://schemas.openxmlformats.org/officeDocument/2006/relationships" w:type="default" r:id="Rc392fff9a4ac41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MARKER SPAREBANK   ·   Org.nr 937 884 672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MARKER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b4500bc6134a94" /><Relationship Type="http://schemas.openxmlformats.org/officeDocument/2006/relationships/footer" Target="/word/footer1.xml" Id="Rc392fff9a4ac4140" /></Relationships>
</file>