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26ede91b7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7962f8b501b64b8c"/>
      <w:footerReference xmlns:r="http://schemas.openxmlformats.org/officeDocument/2006/relationships" w:type="default" r:id="R1655d517f44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f8b501b64b8c" /><Relationship Type="http://schemas.openxmlformats.org/officeDocument/2006/relationships/footer" Target="/word/footer1.xml" Id="R1655d517f4414007" /></Relationships>
</file>