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50c506599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f2fa4e951b7849bf"/>
      <w:footerReference xmlns:r="http://schemas.openxmlformats.org/officeDocument/2006/relationships" w:type="default" r:id="R006216574a25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a4e951b7849bf" /><Relationship Type="http://schemas.openxmlformats.org/officeDocument/2006/relationships/footer" Target="/word/footer1.xml" Id="R006216574a25401e" /></Relationships>
</file>