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4882363f5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CLR HOLDING AS</w:t>
      </w:r>
    </w:p>
    <w:sectPr>
      <w:headerReference xmlns:r="http://schemas.openxmlformats.org/officeDocument/2006/relationships" w:type="default" r:id="Rd0259be94b2645aa"/>
      <w:footerReference xmlns:r="http://schemas.openxmlformats.org/officeDocument/2006/relationships" w:type="default" r:id="Rdd771139b7e6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59be94b2645aa" /><Relationship Type="http://schemas.openxmlformats.org/officeDocument/2006/relationships/footer" Target="/word/footer1.xml" Id="Rdd771139b7e644de" /></Relationships>
</file>