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c6e931df7540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JTB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JTB AS</w:t>
      </w:r>
    </w:p>
    <w:sectPr>
      <w:headerReference xmlns:r="http://schemas.openxmlformats.org/officeDocument/2006/relationships" w:type="default" r:id="Recfd3b1d6459432f"/>
      <w:footerReference xmlns:r="http://schemas.openxmlformats.org/officeDocument/2006/relationships" w:type="default" r:id="R377026ab3c2c4a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fd3b1d6459432f" /><Relationship Type="http://schemas.openxmlformats.org/officeDocument/2006/relationships/footer" Target="/word/footer1.xml" Id="R377026ab3c2c4a5c" /></Relationships>
</file>