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49221bcd646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0b4744d1a4c6f"/>
      <w:footerReference xmlns:r="http://schemas.openxmlformats.org/officeDocument/2006/relationships" w:type="default" r:id="R264ce48c2cff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REGNSKAP OG RÅDGIVNING AS   ·   Org.nr 936 309 577   ·   Kjøpmannsgata 3   ·   7500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0b4744d1a4c6f" /><Relationship Type="http://schemas.openxmlformats.org/officeDocument/2006/relationships/footer" Target="/word/footer1.xml" Id="R264ce48c2cff49eb" /></Relationships>
</file>