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5116bc9f0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FORSIKRINGSSTIFTELSEN JBF</w:t>
      </w:r>
    </w:p>
    <w:sectPr>
      <w:headerReference xmlns:r="http://schemas.openxmlformats.org/officeDocument/2006/relationships" w:type="default" r:id="R67b2b09bd0aa4aee"/>
      <w:footerReference xmlns:r="http://schemas.openxmlformats.org/officeDocument/2006/relationships" w:type="default" r:id="R15b27e3908db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2b09bd0aa4aee" /><Relationship Type="http://schemas.openxmlformats.org/officeDocument/2006/relationships/footer" Target="/word/footer1.xml" Id="R15b27e3908db408c" /></Relationships>
</file>