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be9984b66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TFO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16a77a16aac147af"/>
      <w:footerReference xmlns:r="http://schemas.openxmlformats.org/officeDocument/2006/relationships" w:type="default" r:id="R82487e0515c4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77a16aac147af" /><Relationship Type="http://schemas.openxmlformats.org/officeDocument/2006/relationships/footer" Target="/word/footer1.xml" Id="R82487e0515c4486d" /></Relationships>
</file>