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5cdb1cd8e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VIHALS HANDELSSTED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a45f6a39b9dc4b94"/>
      <w:footerReference xmlns:r="http://schemas.openxmlformats.org/officeDocument/2006/relationships" w:type="default" r:id="Rf0b2572046eb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f6a39b9dc4b94" /><Relationship Type="http://schemas.openxmlformats.org/officeDocument/2006/relationships/footer" Target="/word/footer1.xml" Id="Rf0b2572046eb4997" /></Relationships>
</file>