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f168af4fa643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ARVE BRAUT EIENDOMSSELSKAP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ARVE BRAUT EIENDOMSSELSKAP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716f9b017144b8"/>
      <w:footerReference xmlns:r="http://schemas.openxmlformats.org/officeDocument/2006/relationships" w:type="default" r:id="Rf436609b32f645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ARVE BRAUT EIENDOMSSELSKAP AS   ·   Org.nr 935 482 283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ARVE BRAUT EIENDOMSSELSKAP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716f9b017144b8" /><Relationship Type="http://schemas.openxmlformats.org/officeDocument/2006/relationships/footer" Target="/word/footer1.xml" Id="Rf436609b32f645e4" /></Relationships>
</file>