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823dd73b446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AS</w:t>
      </w:r>
    </w:p>
    <w:sectPr>
      <w:headerReference xmlns:r="http://schemas.openxmlformats.org/officeDocument/2006/relationships" w:type="default" r:id="R8678c254c4e1461b"/>
      <w:footerReference xmlns:r="http://schemas.openxmlformats.org/officeDocument/2006/relationships" w:type="default" r:id="R9d0ab6577f04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8c254c4e1461b" /><Relationship Type="http://schemas.openxmlformats.org/officeDocument/2006/relationships/footer" Target="/word/footer1.xml" Id="R9d0ab6577f044184" /></Relationships>
</file>