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f132235e374e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CEDRA NORGE AS, org.nr 935 416 779,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AS</w:t>
      </w:r>
    </w:p>
    <w:sectPr>
      <w:headerReference xmlns:r="http://schemas.openxmlformats.org/officeDocument/2006/relationships" w:type="default" r:id="Rb36799d8456b48c0"/>
      <w:footerReference xmlns:r="http://schemas.openxmlformats.org/officeDocument/2006/relationships" w:type="default" r:id="Rfa4e1093ec25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AS   ·   Org.nr 935 416 779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6799d8456b48c0" /><Relationship Type="http://schemas.openxmlformats.org/officeDocument/2006/relationships/footer" Target="/word/footer1.xml" Id="Rfa4e1093ec254a88" /></Relationships>
</file>