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e1a6e9343e4a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ILUM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Jørpeland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Jørpeland,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ILUM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0ed6ecb5a643b3"/>
      <w:footerReference xmlns:r="http://schemas.openxmlformats.org/officeDocument/2006/relationships" w:type="default" r:id="R2ff17f8b51b942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ILUM HOLDING AS   ·   Org.nr 935 197 953   ·   Fjelltunvegen 50H   ·   4103 JØRPELAND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ILUM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0ed6ecb5a643b3" /><Relationship Type="http://schemas.openxmlformats.org/officeDocument/2006/relationships/footer" Target="/word/footer1.xml" Id="R2ff17f8b51b942b4" /></Relationships>
</file>