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f34426c3964c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ESPELAND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ESPELAND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4f19c93c18491e"/>
      <w:footerReference xmlns:r="http://schemas.openxmlformats.org/officeDocument/2006/relationships" w:type="default" r:id="R1859c3e0e7bc4c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ESPELAND INVESTMENT AS   ·   Org.nr 934 600 436   ·   Volvat terrasse 16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ESPELAND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4f19c93c18491e" /><Relationship Type="http://schemas.openxmlformats.org/officeDocument/2006/relationships/footer" Target="/word/footer1.xml" Id="R1859c3e0e7bc4c51" /></Relationships>
</file>