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154191122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cb639095c92b4050"/>
      <w:footerReference xmlns:r="http://schemas.openxmlformats.org/officeDocument/2006/relationships" w:type="default" r:id="Rfa1854a0c976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39095c92b4050" /><Relationship Type="http://schemas.openxmlformats.org/officeDocument/2006/relationships/footer" Target="/word/footer1.xml" Id="Rfa1854a0c97647ed" /></Relationships>
</file>