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ebe982ecc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8d1948c922f240c4"/>
      <w:footerReference xmlns:r="http://schemas.openxmlformats.org/officeDocument/2006/relationships" w:type="default" r:id="Rc83e585499c4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948c922f240c4" /><Relationship Type="http://schemas.openxmlformats.org/officeDocument/2006/relationships/footer" Target="/word/footer1.xml" Id="Rc83e585499c44e36" /></Relationships>
</file>