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43f278b9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8a530238bbc941c8"/>
      <w:footerReference xmlns:r="http://schemas.openxmlformats.org/officeDocument/2006/relationships" w:type="default" r:id="Rbd08a7d604c7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30238bbc941c8" /><Relationship Type="http://schemas.openxmlformats.org/officeDocument/2006/relationships/footer" Target="/word/footer1.xml" Id="Rbd08a7d604c7402a" /></Relationships>
</file>