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a15f2cfe5f48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SELBU Ø &amp; 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Selbu,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SELBU Ø &amp; 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cc4e5ab3494e8e"/>
      <w:footerReference xmlns:r="http://schemas.openxmlformats.org/officeDocument/2006/relationships" w:type="default" r:id="R39b2a1db3e8b48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SELBU Ø &amp; R HOLDING AS   ·   Org.nr 934 234 308   ·   Nestansringen 3   ·   7580 SELBU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SELBU Ø &amp; 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cc4e5ab3494e8e" /><Relationship Type="http://schemas.openxmlformats.org/officeDocument/2006/relationships/footer" Target="/word/footer1.xml" Id="R39b2a1db3e8b48a8" /></Relationships>
</file>