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2e39424f5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54124d40f4683"/>
      <w:footerReference xmlns:r="http://schemas.openxmlformats.org/officeDocument/2006/relationships" w:type="default" r:id="Ra0104d2a95a6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OLSEN HOLDING AS   ·   Org.nr 934 232 194   ·   Søndre Lensmyrvegen 3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54124d40f4683" /><Relationship Type="http://schemas.openxmlformats.org/officeDocument/2006/relationships/footer" Target="/word/footer1.xml" Id="Ra0104d2a95a64204" /></Relationships>
</file>