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a5aa61329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633c5861a400b"/>
      <w:footerReference xmlns:r="http://schemas.openxmlformats.org/officeDocument/2006/relationships" w:type="default" r:id="R929e39e5149f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TOGET AS   ·   Org.nr 934 046 455   ·   Steinsvikkroken 34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633c5861a400b" /><Relationship Type="http://schemas.openxmlformats.org/officeDocument/2006/relationships/footer" Target="/word/footer1.xml" Id="R929e39e5149f4cdd" /></Relationships>
</file>