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9b8d95dee643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CACO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CACO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bc719f51ff4058"/>
      <w:footerReference xmlns:r="http://schemas.openxmlformats.org/officeDocument/2006/relationships" w:type="default" r:id="R07bb62c99b4140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CACO INVEST AS   ·   Org.nr 934 031 342   ·   Myrveien 60   ·   4326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bc719f51ff4058" /><Relationship Type="http://schemas.openxmlformats.org/officeDocument/2006/relationships/footer" Target="/word/footer1.xml" Id="R07bb62c99b4140df" /></Relationships>
</file>