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7d4e49dbc941a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ULSTEIN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ULSTEIN REVISJON AS</w:t>
      </w:r>
    </w:p>
    <w:sectPr>
      <w:headerReference xmlns:r="http://schemas.openxmlformats.org/officeDocument/2006/relationships" w:type="default" r:id="Rc3aab5ce6b554cd8"/>
      <w:footerReference xmlns:r="http://schemas.openxmlformats.org/officeDocument/2006/relationships" w:type="default" r:id="R2100739f3ab94a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ULSTEIN REVISJON AS   ·   Org.nr 933 976 424   ·   Sjøgata 41   ·   6065 ULSTEINVIK   ·   post@ulsteinrevisjon.no   ·   www.ulsteinrevisjon.no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ULSTEIN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aab5ce6b554cd8" /><Relationship Type="http://schemas.openxmlformats.org/officeDocument/2006/relationships/footer" Target="/word/footer1.xml" Id="R2100739f3ab94a99" /></Relationships>
</file>