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65ce6802c46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SKAARVANGAN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SKAARVANGAN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9ff396bb84a00"/>
      <w:footerReference xmlns:r="http://schemas.openxmlformats.org/officeDocument/2006/relationships" w:type="default" r:id="Rc3bd730f57fb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SKAARVANGAN INVEST AS   ·   Org.nr 933 464 490   ·   Bjerregaards gate 29D   ·   0172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SKAARVANGAN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9ff396bb84a00" /><Relationship Type="http://schemas.openxmlformats.org/officeDocument/2006/relationships/footer" Target="/word/footer1.xml" Id="Rc3bd730f57fb4bc5" /></Relationships>
</file>