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63219f859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GOGGEN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efde4db711ce458a"/>
      <w:footerReference xmlns:r="http://schemas.openxmlformats.org/officeDocument/2006/relationships" w:type="default" r:id="R2f62cae15688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e4db711ce458a" /><Relationship Type="http://schemas.openxmlformats.org/officeDocument/2006/relationships/footer" Target="/word/footer1.xml" Id="R2f62cae156884e46" /></Relationships>
</file>