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21bf7798b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280f897a4866423d"/>
      <w:footerReference xmlns:r="http://schemas.openxmlformats.org/officeDocument/2006/relationships" w:type="default" r:id="R400ac59f6ae1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897a4866423d" /><Relationship Type="http://schemas.openxmlformats.org/officeDocument/2006/relationships/footer" Target="/word/footer1.xml" Id="R400ac59f6ae14b45" /></Relationships>
</file>