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bf2896260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6f905906a448a"/>
      <w:footerReference xmlns:r="http://schemas.openxmlformats.org/officeDocument/2006/relationships" w:type="default" r:id="Rf89dfa80269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f905906a448a" /><Relationship Type="http://schemas.openxmlformats.org/officeDocument/2006/relationships/footer" Target="/word/footer1.xml" Id="Rf89dfa8026944ead" /></Relationships>
</file>