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9a9576e96a4a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COMPUTA AS</w:t>
      </w:r>
    </w:p>
    <w:sectPr>
      <w:headerReference xmlns:r="http://schemas.openxmlformats.org/officeDocument/2006/relationships" w:type="default" r:id="R35cdf17e94694aff"/>
      <w:footerReference xmlns:r="http://schemas.openxmlformats.org/officeDocument/2006/relationships" w:type="default" r:id="R698de8f2bcda48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COMPUTA AS   ·   Org.nr 933 064 654   ·   Holmenveien 5C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COMPUTA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cdf17e94694aff" /><Relationship Type="http://schemas.openxmlformats.org/officeDocument/2006/relationships/footer" Target="/word/footer1.xml" Id="R698de8f2bcda480b" /></Relationships>
</file>