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843c44173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fd99c2f97413e"/>
      <w:footerReference xmlns:r="http://schemas.openxmlformats.org/officeDocument/2006/relationships" w:type="default" r:id="R044b45a468de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INVESTERINGSSELSKAP AS   ·   Org.nr 933 004 740   ·   Øraveien 13B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fd99c2f97413e" /><Relationship Type="http://schemas.openxmlformats.org/officeDocument/2006/relationships/footer" Target="/word/footer1.xml" Id="R044b45a468de4cd5" /></Relationships>
</file>