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b1f8403d3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JULEIK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b3ef4a5c23554d49"/>
      <w:footerReference xmlns:r="http://schemas.openxmlformats.org/officeDocument/2006/relationships" w:type="default" r:id="R63d516fe77d0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f4a5c23554d49" /><Relationship Type="http://schemas.openxmlformats.org/officeDocument/2006/relationships/footer" Target="/word/footer1.xml" Id="R63d516fe77d04292" /></Relationships>
</file>