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13de13ce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FOLKELIG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42fd35a8e83b44c1"/>
      <w:footerReference xmlns:r="http://schemas.openxmlformats.org/officeDocument/2006/relationships" w:type="default" r:id="R8e67ba7a41a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d35a8e83b44c1" /><Relationship Type="http://schemas.openxmlformats.org/officeDocument/2006/relationships/footer" Target="/word/footer1.xml" Id="R8e67ba7a41ad490c" /></Relationships>
</file>