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c58faf4404b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PEDERSEN VIRKESTRANSPORT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PEDERSEN VIRKESTRANSPORT AS</w:t>
      </w:r>
    </w:p>
    <w:sectPr>
      <w:headerReference xmlns:r="http://schemas.openxmlformats.org/officeDocument/2006/relationships" w:type="default" r:id="Rd48d0067b5374cb1"/>
      <w:footerReference xmlns:r="http://schemas.openxmlformats.org/officeDocument/2006/relationships" w:type="default" r:id="Ra0b984ed7f9a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VIRKESTRANSPORT AS   ·   Org.nr 932 396 394   ·   Torgerstuvegen 566   ·   2406 ELVERUM   ·   harald@sisubil.no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VIRKESTRANSPORT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d0067b5374cb1" /><Relationship Type="http://schemas.openxmlformats.org/officeDocument/2006/relationships/footer" Target="/word/footer1.xml" Id="Ra0b984ed7f9a433b" /></Relationships>
</file>