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867fb64804c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92d06b32729c4206"/>
      <w:footerReference xmlns:r="http://schemas.openxmlformats.org/officeDocument/2006/relationships" w:type="default" r:id="Raac1049bdd12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06b32729c4206" /><Relationship Type="http://schemas.openxmlformats.org/officeDocument/2006/relationships/footer" Target="/word/footer1.xml" Id="Raac1049bdd124a67" /></Relationships>
</file>