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feac73da7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EILERT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EILERT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b01daba6f04f25"/>
      <w:footerReference xmlns:r="http://schemas.openxmlformats.org/officeDocument/2006/relationships" w:type="default" r:id="Ra1c4baa05ecf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01daba6f04f25" /><Relationship Type="http://schemas.openxmlformats.org/officeDocument/2006/relationships/footer" Target="/word/footer1.xml" Id="Ra1c4baa05ecf4f6a" /></Relationships>
</file>