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71ab53f29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1ca97be9af024b10"/>
      <w:footerReference xmlns:r="http://schemas.openxmlformats.org/officeDocument/2006/relationships" w:type="default" r:id="R216b2c2a681d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97be9af024b10" /><Relationship Type="http://schemas.openxmlformats.org/officeDocument/2006/relationships/footer" Target="/word/footer1.xml" Id="R216b2c2a681d4da8" /></Relationships>
</file>