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a313b5015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e91de945a4ae6"/>
      <w:footerReference xmlns:r="http://schemas.openxmlformats.org/officeDocument/2006/relationships" w:type="default" r:id="R103c5ca14ee0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URI REGNSKAP AS   ·   Org.nr 931 229 079   ·   Stalsbergveien 1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e91de945a4ae6" /><Relationship Type="http://schemas.openxmlformats.org/officeDocument/2006/relationships/footer" Target="/word/footer1.xml" Id="R103c5ca14ee04697" /></Relationships>
</file>