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efcad2f4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63eb56b7f7c94e9d"/>
      <w:footerReference xmlns:r="http://schemas.openxmlformats.org/officeDocument/2006/relationships" w:type="default" r:id="R7b38406487e5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56b7f7c94e9d" /><Relationship Type="http://schemas.openxmlformats.org/officeDocument/2006/relationships/footer" Target="/word/footer1.xml" Id="R7b38406487e544b6" /></Relationships>
</file>