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d977e5b55846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URANUS HOLDING</w:t>
      </w:r>
    </w:p>
    <w:sectPr>
      <w:headerReference xmlns:r="http://schemas.openxmlformats.org/officeDocument/2006/relationships" w:type="default" r:id="R1efb91aa08604e64"/>
      <w:footerReference xmlns:r="http://schemas.openxmlformats.org/officeDocument/2006/relationships" w:type="default" r:id="R6fb31e1ebac7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URANUS HOLDING   ·   Org.nr 931 031 775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URANUS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b91aa08604e64" /><Relationship Type="http://schemas.openxmlformats.org/officeDocument/2006/relationships/footer" Target="/word/footer1.xml" Id="R6fb31e1ebac74cd2" /></Relationships>
</file>