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f5c019544b4c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EINGRO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Brumunddal,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EINGRO HOLDING AS</w:t>
      </w:r>
    </w:p>
    <w:sectPr>
      <w:headerReference xmlns:r="http://schemas.openxmlformats.org/officeDocument/2006/relationships" w:type="default" r:id="R8fcee852106d4b40"/>
      <w:footerReference xmlns:r="http://schemas.openxmlformats.org/officeDocument/2006/relationships" w:type="default" r:id="R0ad567af490c4e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cee852106d4b40" /><Relationship Type="http://schemas.openxmlformats.org/officeDocument/2006/relationships/footer" Target="/word/footer1.xml" Id="R0ad567af490c4ed0" /></Relationships>
</file>