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01bb30aff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6004d6eb7c384ab8"/>
      <w:footerReference xmlns:r="http://schemas.openxmlformats.org/officeDocument/2006/relationships" w:type="default" r:id="R2757b6986bf7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4d6eb7c384ab8" /><Relationship Type="http://schemas.openxmlformats.org/officeDocument/2006/relationships/footer" Target="/word/footer1.xml" Id="R2757b6986bf74c20" /></Relationships>
</file>