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76dc1d4ae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Ljørdalen,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NORDGÅRD TRANSPORT AS</w:t>
      </w:r>
    </w:p>
    <w:sectPr>
      <w:headerReference xmlns:r="http://schemas.openxmlformats.org/officeDocument/2006/relationships" w:type="default" r:id="R318162e91155459b"/>
      <w:footerReference xmlns:r="http://schemas.openxmlformats.org/officeDocument/2006/relationships" w:type="default" r:id="R9a0d8589822c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NORDGÅRD TRANSPORT AS   ·   Org.nr 930 692 514   ·   Skårvegen 2380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NORDGÅRD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162e91155459b" /><Relationship Type="http://schemas.openxmlformats.org/officeDocument/2006/relationships/footer" Target="/word/footer1.xml" Id="R9a0d8589822c4b5b" /></Relationships>
</file>