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4ea5c0277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72fcc2114a7c465e"/>
      <w:footerReference xmlns:r="http://schemas.openxmlformats.org/officeDocument/2006/relationships" w:type="default" r:id="R04747bba64cb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cc2114a7c465e" /><Relationship Type="http://schemas.openxmlformats.org/officeDocument/2006/relationships/footer" Target="/word/footer1.xml" Id="R04747bba64cb4a3d" /></Relationships>
</file>