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e931141f0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b13ff8b954c58"/>
      <w:footerReference xmlns:r="http://schemas.openxmlformats.org/officeDocument/2006/relationships" w:type="default" r:id="Ref8e206bfa59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13ff8b954c58" /><Relationship Type="http://schemas.openxmlformats.org/officeDocument/2006/relationships/footer" Target="/word/footer1.xml" Id="Ref8e206bfa5941f0" /></Relationships>
</file>