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767070ec2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NFH 221162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NFH 221162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51b921f584f0c"/>
      <w:footerReference xmlns:r="http://schemas.openxmlformats.org/officeDocument/2006/relationships" w:type="default" r:id="Rf7df36f98147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221162 AS   ·   Org.nr 930 521 000   ·   Tveitavikvegen 20A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51b921f584f0c" /><Relationship Type="http://schemas.openxmlformats.org/officeDocument/2006/relationships/footer" Target="/word/footer1.xml" Id="Rf7df36f981474270" /></Relationships>
</file>