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18f1ea2fdb4d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NFH 221158 AS</w:t>
      </w:r>
    </w:p>
    <w:sectPr>
      <w:headerReference xmlns:r="http://schemas.openxmlformats.org/officeDocument/2006/relationships" w:type="default" r:id="R978e26577f0d4ee8"/>
      <w:footerReference xmlns:r="http://schemas.openxmlformats.org/officeDocument/2006/relationships" w:type="default" r:id="Re34b8915887b4e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NFH 221158 AS   ·   Org.nr 930 520 810   ·   c/o Hannah Nordbø Kleppe, Maridalsveien 311   ·   0872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NFH 221158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8e26577f0d4ee8" /><Relationship Type="http://schemas.openxmlformats.org/officeDocument/2006/relationships/footer" Target="/word/footer1.xml" Id="Re34b8915887b4e02" /></Relationships>
</file>