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a346e21f2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NFH 221158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NFH 221158 AS</w:t>
      </w:r>
    </w:p>
    <w:sectPr>
      <w:headerReference xmlns:r="http://schemas.openxmlformats.org/officeDocument/2006/relationships" w:type="default" r:id="R90222002e16f4859"/>
      <w:footerReference xmlns:r="http://schemas.openxmlformats.org/officeDocument/2006/relationships" w:type="default" r:id="R2971b588d642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221158 AS   ·   Org.nr 930 520 810   ·   c/o Hannah Nordbø Kleppe, Maridalsveien 311   ·   0872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221158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22002e16f4859" /><Relationship Type="http://schemas.openxmlformats.org/officeDocument/2006/relationships/footer" Target="/word/footer1.xml" Id="R2971b588d64248e9" /></Relationships>
</file>